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F5" w:rsidRDefault="0060421E" w:rsidP="006042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421E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</w:p>
    <w:p w:rsidR="0060421E" w:rsidRPr="0060421E" w:rsidRDefault="0060421E" w:rsidP="0060421E">
      <w:pPr>
        <w:rPr>
          <w:rFonts w:ascii="Times New Roman" w:hAnsi="Times New Roman" w:cs="Times New Roman"/>
          <w:b/>
          <w:sz w:val="24"/>
          <w:szCs w:val="24"/>
        </w:rPr>
      </w:pPr>
      <w:r w:rsidRPr="0060421E">
        <w:rPr>
          <w:rFonts w:ascii="Times New Roman" w:hAnsi="Times New Roman" w:cs="Times New Roman"/>
          <w:b/>
          <w:sz w:val="24"/>
          <w:szCs w:val="24"/>
        </w:rPr>
        <w:t>Лот 1. Поставка оргтехники</w:t>
      </w:r>
    </w:p>
    <w:tbl>
      <w:tblPr>
        <w:tblW w:w="14477" w:type="dxa"/>
        <w:tblInd w:w="93" w:type="dxa"/>
        <w:tblLook w:val="04A0" w:firstRow="1" w:lastRow="0" w:firstColumn="1" w:lastColumn="0" w:noHBand="0" w:noVBand="1"/>
      </w:tblPr>
      <w:tblGrid>
        <w:gridCol w:w="4896"/>
        <w:gridCol w:w="7321"/>
        <w:gridCol w:w="1130"/>
        <w:gridCol w:w="1130"/>
      </w:tblGrid>
      <w:tr w:rsidR="0060421E" w:rsidRPr="0060421E" w:rsidTr="00964973">
        <w:trPr>
          <w:trHeight w:val="360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60421E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60421E" w:rsidRPr="0060421E" w:rsidTr="0060421E">
        <w:trPr>
          <w:trHeight w:val="1740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(компьютер)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Общие параметры Форм-фактор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Mini-Tower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Цвет чёрный Процессор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Intel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i5 Количество ядер процессора 2 – 4 Оперативная память DIMM DDR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Гб Жесткий диск (HDD) 500 Гб SATA III Вид графического контроллера встроенный Установленная операционная система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Windows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 Сетевого адаптер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1000 Мбит/с Корпус &lt;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Black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&gt; ATX 450W (24+4+6пин)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168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(компьютер) с COM-портом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Общие параметры Форм-фактор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Mini-Tower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Цвет чёрный Процессор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Intel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i5 Количество ядер процессора 2 – 4 Оперативная память DIMM DDR4 4 Гб Жесткий диск (HDD) 500 Гб SATA III Вид графического контроллера встроенный Установленная операционная система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Windows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Сетевого адаптер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1000 Мбит/с Корпус &lt;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Black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&gt; ATX 450W (24+4+6пин) </w:t>
            </w:r>
            <w:r w:rsidRPr="006042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 COM-портом</w:t>
            </w:r>
            <w:proofErr w:type="gramEnd"/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21.5"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 21.5" LED, 1920x1080, 1000:1,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MegaDCR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5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170гор, 160вер, DVI, D-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Sub</w:t>
            </w:r>
            <w:proofErr w:type="spellEnd"/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23"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 23" LED, 1920x1080, 1000:1,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MegaDCR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5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170гор, 160вер, DVI, D-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Sub</w:t>
            </w:r>
            <w:proofErr w:type="spellEnd"/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Клавиатура, Цвет черный, Тип связи проводная, Интерфейс подключения USB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беспроводная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Клавиатура, Цвет черный, Тип связи беспроводная, Интерфейс подключения USB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д/компьютера проводная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Мышь д/компьютера проводная типа: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Optical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Mouse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Black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(OEM)  USB  800dpi  3btn+Roll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д/компьютера беспроводная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д/компьютера беспроводная Интерфейс подключения USB,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0421E" w:rsidRPr="0060421E" w:rsidTr="0060421E">
        <w:trPr>
          <w:trHeight w:val="904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МФУ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МФУ лазерное HP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LaserJet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400 M428dw  (черно-белая печать, A4, 3600x600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dpi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ч/б - 38 </w:t>
            </w:r>
            <w:proofErr w:type="spellStart"/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</w:t>
            </w:r>
            <w:proofErr w:type="spellEnd"/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/мин (А4), АПД,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(RJ-45), USB,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Wi-Fi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929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Принтер лазерный HP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LaserJet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M404dn (лазерный, черно-белый, формат: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A4, максимальная скорость печати (ЧБ) 38стр/мин, USB, RJ-45, встроенный сервер сетевой печати; двусторонняя печать)</w:t>
            </w:r>
            <w:proofErr w:type="gramEnd"/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D-Link &lt;DES-1005C/A1A&gt; 5-port Desktop Switch (5UTP, 10/100Mbps)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D-Link &lt;DES-1005C/A1A&gt; 5-port Desktop Switch (5UTP, 10/100Mbps)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ASUS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GigaX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ASUS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GigaX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301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Радиотелефон с одной трубкой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Радиотелефон с одной трубкой (предпочтение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Panasonic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0421E" w:rsidRPr="0060421E" w:rsidTr="0060421E">
        <w:trPr>
          <w:trHeight w:val="301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Радиотелефон с двумя трубками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Радиотелефон с двумя трубками (предпочтение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Panasonic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0421E" w:rsidRPr="0060421E" w:rsidTr="0060421E">
        <w:trPr>
          <w:trHeight w:val="301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Радиотелефон с тремя трубками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Радиотелефон с тремя трубками (предпочтение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Panasonic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301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стационарный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стационарный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0421E" w:rsidRPr="0060421E" w:rsidTr="0060421E">
        <w:trPr>
          <w:trHeight w:val="904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Смартфон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Смартфон. ОС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Android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экран: 5 - 6.22", IPS, время работы в режиме разговора, до: 72ч, в режиме ожидания, до: 1055ч, оперативная память: 3ГБ, встроенная память: 32ГБ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этикеток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Принтер этикеток, термопечать, 127 мм/сек, ширина - 80 мм, USB,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(RJ45), RS-232]</w:t>
            </w:r>
            <w:proofErr w:type="gramEnd"/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1808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Проводная гарнитура наушник с микрофоном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Полноразмерная гарнитура, один динамик, разъём – USB, длина кабеля - 2 м, с регулятором громкости и микрофоном, Тип крепления – оголовье. Модели: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Plantronics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Blackwire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C315,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Jabra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UC 150 Моно 1593-829-109,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Plantronics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BlackWire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C310,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Plantronics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Blackwire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C510,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Microsoft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LX-4000 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черный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2м накладные USB оголовье (7YF-00001)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0421E" w:rsidRPr="0060421E" w:rsidTr="0060421E">
        <w:trPr>
          <w:trHeight w:val="3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Профессиональная гарнитура для оператора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call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-центра 2 динамика, микрофон, система шумоподавления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Профессиональная гарнитура для оператора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call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-центра, полноразмерная гарнитура, два динамик, разъём – USB, длина кабеля - 2 м, с регулятором громкости, микрофоном, системой активного шумоподавления и защитой слуха от громких звуков и щелчков. Тип крепления – оголовье. Предусмотреть USB адаптер для подключения гарнитур с разъемом QD к компьютеру. Модели: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Plantronics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SupraPlus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Wideband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BNC (PL-HW261N),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Plantronics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EncorePro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HW725 USB BNC,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Jabra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BIZ 2400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Duo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II,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Jabra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BIZ 2300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Duo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Wideband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SENNHEISER SC 70 USB MS, SENNHEISER SC 260 USB MS II,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Accutone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B1010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ProNC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USB,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Accutone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UB1010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ProNC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USB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Веб-камера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Веб-камера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Logitech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HD C525, проводная, микрофон, 1.3 МП, 1280x720, USB 2.0, Фокусировка автоматическая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603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Колонки 2.0</w:t>
            </w:r>
          </w:p>
        </w:tc>
        <w:tc>
          <w:tcPr>
            <w:tcW w:w="7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Колонки 2.0, 6 Вт, 60 Гц-20000 Гц, колонки - дерево, питание - сеть 220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60421E" w:rsidRDefault="0060421E" w:rsidP="0060421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421E" w:rsidRDefault="0060421E" w:rsidP="0060421E">
      <w:pPr>
        <w:rPr>
          <w:rFonts w:ascii="Times New Roman" w:hAnsi="Times New Roman" w:cs="Times New Roman"/>
          <w:b/>
          <w:sz w:val="24"/>
          <w:szCs w:val="24"/>
        </w:rPr>
      </w:pPr>
      <w:r w:rsidRPr="0060421E">
        <w:rPr>
          <w:rFonts w:ascii="Times New Roman" w:hAnsi="Times New Roman" w:cs="Times New Roman"/>
          <w:b/>
          <w:sz w:val="24"/>
          <w:szCs w:val="24"/>
        </w:rPr>
        <w:t>Лот 2. Поставка цифровых носителей информации</w:t>
      </w:r>
    </w:p>
    <w:tbl>
      <w:tblPr>
        <w:tblW w:w="14417" w:type="dxa"/>
        <w:tblInd w:w="93" w:type="dxa"/>
        <w:tblLook w:val="04A0" w:firstRow="1" w:lastRow="0" w:firstColumn="1" w:lastColumn="0" w:noHBand="0" w:noVBand="1"/>
      </w:tblPr>
      <w:tblGrid>
        <w:gridCol w:w="4876"/>
        <w:gridCol w:w="7291"/>
        <w:gridCol w:w="1125"/>
        <w:gridCol w:w="1125"/>
      </w:tblGrid>
      <w:tr w:rsidR="0060421E" w:rsidRPr="0060421E" w:rsidTr="00964973">
        <w:trPr>
          <w:trHeight w:val="909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60421E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60421E" w:rsidRPr="0060421E" w:rsidTr="0060421E">
        <w:trPr>
          <w:trHeight w:val="909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21E" w:rsidRPr="0060421E" w:rsidRDefault="0060421E" w:rsidP="00753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Жесткий диск SATA-3 500Gb 7200rpm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Cache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16MB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421E" w:rsidRPr="0060421E" w:rsidRDefault="0060421E" w:rsidP="00753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–HDD, Форм-фактор - 3.5", Объем - 500 Гб, Объем буфера - 16 Мб, Скорость вращения - 7200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rpm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Интерфейс - SATA III, Внешняя скорость передачи данных  - 600 Мб/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21E" w:rsidRPr="0060421E" w:rsidRDefault="0060421E" w:rsidP="0075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21E" w:rsidRPr="0060421E" w:rsidRDefault="0060421E" w:rsidP="0075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0421E" w:rsidRPr="0060421E" w:rsidTr="0060421E">
        <w:trPr>
          <w:trHeight w:val="909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Жесткий диск SATA-3 1Tb 7200rpm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Cache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64MB</w:t>
            </w:r>
          </w:p>
        </w:tc>
        <w:tc>
          <w:tcPr>
            <w:tcW w:w="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–HDD, Форм-фактор - 3.5", Объем - 1 Тб, Объем буфера - 64 Мб, Скорость вращения - 7200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rpm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Интерфейс - SATA III, Внешняя скорость передачи данных  - 600 Мб/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1211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Жесткий диск для ноутбука 2.5" 1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Tb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7200rpm 32Mb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cache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SATAIII</w:t>
            </w:r>
          </w:p>
        </w:tc>
        <w:tc>
          <w:tcPr>
            <w:tcW w:w="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–HDD, Форм-фактор - 2.5", Объем - 1 Тб, Объем буфера - 32 Мб, Скорость вращения - 7200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rpm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Интерфейс - SATA III 6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Gb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/s, Пропускная способность - 6 Гбит/с. Бренд -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Hitachi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Модель -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Travelstar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HTS721010A9E630 0J22423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181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Ленточный носитель -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стримерная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кассета HP LTO-4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Ultrium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1.6TB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Read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Write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Data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Cartridge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C7974A  (1 упаковка 5 шт.)</w:t>
            </w:r>
          </w:p>
        </w:tc>
        <w:tc>
          <w:tcPr>
            <w:tcW w:w="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HP LTO-4 Ultrium 1.6TB Read/Write Data Cartridge C7974A (1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упаковка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5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.)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ленточного носителя - LTO-4, шифрование AES-256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encryption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емкость носителя со сжатием 1600 ГБ, Емкость ленточного носителя 800 ГБ, размеры:  115 мм х 30 мм х 110 мм.  (Для ленточной библиотеки HP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StorageWorks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MSL2024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Tape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Library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0421E" w:rsidRPr="0060421E" w:rsidTr="0060421E">
        <w:trPr>
          <w:trHeight w:val="303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Флеш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-карта USB 16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spellEnd"/>
          </w:p>
        </w:tc>
        <w:tc>
          <w:tcPr>
            <w:tcW w:w="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Флеш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-карта USB 16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миниатюрный корпус длина до 2 см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0421E" w:rsidRPr="0060421E" w:rsidTr="0060421E">
        <w:trPr>
          <w:trHeight w:val="303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Флеш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-карта USB 64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spellEnd"/>
          </w:p>
        </w:tc>
        <w:tc>
          <w:tcPr>
            <w:tcW w:w="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Флеш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-карта USB 3.0 64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spellEnd"/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909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ОЗУ DIMM DDR3 4096MB PC12800 1600MHz на чипах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Samsung</w:t>
            </w:r>
            <w:proofErr w:type="spellEnd"/>
          </w:p>
        </w:tc>
        <w:tc>
          <w:tcPr>
            <w:tcW w:w="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ОЗУ DIMM DDR3 4096MB PC12800 1600MHz на чипах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Samsung</w:t>
            </w:r>
            <w:proofErr w:type="spellEnd"/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0421E" w:rsidRPr="0060421E" w:rsidTr="0060421E">
        <w:trPr>
          <w:trHeight w:val="606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ОЗУ QUMO DDR-II DIMM 2Gb &lt;PС-6400&gt;</w:t>
            </w:r>
          </w:p>
        </w:tc>
        <w:tc>
          <w:tcPr>
            <w:tcW w:w="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ОЗУ QUMO DDR-II DIMM 2Gb &lt;PС-6400&gt;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0421E" w:rsidRPr="0060421E" w:rsidTr="0060421E">
        <w:trPr>
          <w:trHeight w:val="606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ОЗУ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Samsung DDR4 8GB DIMM (PC4-21300</w:t>
            </w:r>
            <w:proofErr w:type="gramEnd"/>
          </w:p>
        </w:tc>
        <w:tc>
          <w:tcPr>
            <w:tcW w:w="7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ОЗУ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Samsung DDR4 8GB DIMM (PC4-21300) 2666MHz (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378A1G43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1 -CTDD0)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либо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аналог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:rsidR="0060421E" w:rsidRDefault="0060421E" w:rsidP="0060421E">
      <w:pPr>
        <w:rPr>
          <w:rFonts w:ascii="Times New Roman" w:hAnsi="Times New Roman" w:cs="Times New Roman"/>
          <w:b/>
          <w:sz w:val="24"/>
          <w:szCs w:val="24"/>
        </w:rPr>
      </w:pPr>
    </w:p>
    <w:p w:rsidR="0060421E" w:rsidRDefault="0060421E" w:rsidP="006042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3. Поставка расходного материала</w:t>
      </w:r>
    </w:p>
    <w:tbl>
      <w:tblPr>
        <w:tblW w:w="14597" w:type="dxa"/>
        <w:tblInd w:w="93" w:type="dxa"/>
        <w:tblLook w:val="04A0" w:firstRow="1" w:lastRow="0" w:firstColumn="1" w:lastColumn="0" w:noHBand="0" w:noVBand="1"/>
      </w:tblPr>
      <w:tblGrid>
        <w:gridCol w:w="4937"/>
        <w:gridCol w:w="7382"/>
        <w:gridCol w:w="1139"/>
        <w:gridCol w:w="1139"/>
      </w:tblGrid>
      <w:tr w:rsidR="0060421E" w:rsidRPr="0060421E" w:rsidTr="00964973">
        <w:trPr>
          <w:trHeight w:val="787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60421E" w:rsidRPr="0060421E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60421E" w:rsidRPr="0060421E" w:rsidTr="0060421E">
        <w:trPr>
          <w:trHeight w:val="1175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21E" w:rsidRPr="0060421E" w:rsidRDefault="0060421E" w:rsidP="00753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Венилятор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корпуса 120 x 120 мм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21E" w:rsidRPr="0060421E" w:rsidRDefault="0060421E" w:rsidP="00753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Венилятор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корпуса 120 x 120 мм, 1000 - 1200 об/мин, 20 дБ - 25 дБ, Диаметр вентилятора 120 мм, Уровень шума вентилятора 20 - 25 дБ, Скорость вращения вентилятора 1000 - 1300 об/мин, Тип подшипника скольжения, Питание вентилятора от материнской платы 3-pin, Питание вентилятора от блока питания 4-pin (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Molex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Потребляемое напряжение вентилятора 12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21E" w:rsidRPr="0060421E" w:rsidRDefault="0060421E" w:rsidP="0075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421E" w:rsidRPr="0060421E" w:rsidRDefault="0060421E" w:rsidP="0075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1410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Венилятор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корпуса 80 x 80 мм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Венилятор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корпуса 80 x 80 мм, 3-pin/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Molex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1200 об/мин - 1800 об/мин, 20.0 дБ - 28.3 дБ, Диаметр вентилятора 120 мм, Уровень шума вентилятора 20 - 25 дБ, Скорость вращения вентилятора 1200 - 1800 об/мин, Тип подшипника скольжения, Питание вентилятора от материнской платы 3-pin, Питание вентилятора от блока питания 4-pin (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Molex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Потребляемое напряжение вентилятора 12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940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 40 x 40 мм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 40 x 40 мм, 3-pin, 4500 об/мин, 22.5 дБ, Диаметр вентилятора 40 мм, Уровень шума вентилятора 20 - 25 дБ, Скорость вращения вентилятора 4500 - 5000 об/мин, Тип подшипника скольжения, Питание вентилятора от материнской платы 3-pin, Потребляемое напряжение вентилятора 12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470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RJ-45 UTP4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RJ-45 категория 5E МЕДЬ одножильный 4х2х0.48 мм, 305 м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pullbox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пары, серый (бухта)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470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RJ-45 UTP2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RJ-45 категория 5E МЕДЬ одножильный 2х2х0.48 мм, 305 м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pullbox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 пары, серый (бухта)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ШТЛП-4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ШТЛП-4 (бухта) 100 м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1.5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1.5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3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3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5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5</w:t>
            </w: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&lt;1.8м&gt; (5 розеток)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&lt;1.8м&gt; (5 розеток)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&lt;3м&gt; (5 розеток)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&lt;3м&gt; (5 розеток)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&lt;5м&gt; (5 розеток)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&lt;5м&gt; (5 розеток)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10 м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10 м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2 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2 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телефонный витой 4Р4С 2-метровый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телефонный витой 4Р4С 2-метровый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0421E" w:rsidRPr="0060421E" w:rsidTr="0060421E">
        <w:trPr>
          <w:trHeight w:val="1175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прецизионных отверток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прецизионных отверток TRUPER 15 </w:t>
            </w:r>
            <w:proofErr w:type="spellStart"/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JOY-15L 14157 подойдут для обслуживания различной электроники, например, фотоаппаратов или телефонов. В наборе 15 отверток с различным шлицем. Стержни длиной 60 мм изготовлены из 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хром-ванадиевой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стали. Каждая отвертка обладает двухкомпонентной рукояткой. Комплект поставляется в удобном пластиковом кейсе.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0421E" w:rsidRPr="0060421E" w:rsidTr="0060421E">
        <w:trPr>
          <w:trHeight w:val="470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Лента изоляционная черная ПВХ 15ммХ10м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Изоляционная лента 15мм x 10м черная ПВХ. Материал основы: ПВХ. Клеевая основа: каучук. Длина намотки: 10 метр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0421E" w:rsidRPr="0060421E" w:rsidTr="0060421E">
        <w:trPr>
          <w:trHeight w:val="313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Салфетки для монитора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тубе 100 </w:t>
            </w:r>
            <w:proofErr w:type="spellStart"/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материал салфеток –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крепированная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бумага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0421E" w:rsidRPr="0060421E" w:rsidTr="0060421E">
        <w:trPr>
          <w:trHeight w:val="501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Чистящая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жидкость-спрей для экранов мониторов и оптических поверхностей, 250 мл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Чистящая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жидкость-спрей для экранов мониторов и оптических поверхностей, 250 мл, Антистатический эффект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60421E" w:rsidRDefault="0060421E" w:rsidP="0060421E">
      <w:pPr>
        <w:rPr>
          <w:rFonts w:ascii="Times New Roman" w:hAnsi="Times New Roman" w:cs="Times New Roman"/>
          <w:b/>
          <w:sz w:val="24"/>
          <w:szCs w:val="24"/>
        </w:rPr>
      </w:pPr>
    </w:p>
    <w:p w:rsidR="0060421E" w:rsidRDefault="0060421E" w:rsidP="006042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4. Поставка элементов питания</w:t>
      </w:r>
    </w:p>
    <w:tbl>
      <w:tblPr>
        <w:tblW w:w="14643" w:type="dxa"/>
        <w:tblInd w:w="93" w:type="dxa"/>
        <w:tblLook w:val="04A0" w:firstRow="1" w:lastRow="0" w:firstColumn="1" w:lastColumn="0" w:noHBand="0" w:noVBand="1"/>
      </w:tblPr>
      <w:tblGrid>
        <w:gridCol w:w="4952"/>
        <w:gridCol w:w="7405"/>
        <w:gridCol w:w="1143"/>
        <w:gridCol w:w="1143"/>
      </w:tblGrid>
      <w:tr w:rsidR="0060421E" w:rsidRPr="0060421E" w:rsidTr="00964973">
        <w:trPr>
          <w:trHeight w:val="31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21E" w:rsidRPr="007B61E4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21E" w:rsidRPr="0060421E" w:rsidRDefault="0060421E" w:rsidP="0096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21E" w:rsidRPr="0060421E" w:rsidRDefault="0060421E" w:rsidP="0075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Аккумулятор для радиотелефона ААА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21E" w:rsidRPr="0060421E" w:rsidRDefault="0060421E" w:rsidP="0075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 xml:space="preserve">Аккумулятор для радиотелефона ААА,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Ni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-MH, 1000mAh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21E" w:rsidRPr="0060421E" w:rsidRDefault="0060421E" w:rsidP="0075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21E" w:rsidRPr="0060421E" w:rsidRDefault="0060421E" w:rsidP="0075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Аккумулятор для радиотелефона АА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Аккумулятор для радиотелефона АА, 2700mAh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 xml:space="preserve">Батарейка </w:t>
            </w:r>
            <w:proofErr w:type="gramStart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пальчиковые</w:t>
            </w:r>
            <w:proofErr w:type="gramEnd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 xml:space="preserve"> AA DURACELL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 xml:space="preserve">Батарейки пальчиковые Duracell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Procell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 xml:space="preserve">  AA LR6 MN1500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6640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 xml:space="preserve">Батарейка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мизинчиковые</w:t>
            </w:r>
            <w:proofErr w:type="spellEnd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 xml:space="preserve"> AAA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 xml:space="preserve">Батарейки </w:t>
            </w:r>
            <w:proofErr w:type="spellStart"/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мизинчиковые</w:t>
            </w:r>
            <w:proofErr w:type="spellEnd"/>
            <w:r w:rsidR="002743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274390" w:rsidRPr="00274390">
              <w:rPr>
                <w:rFonts w:ascii="Times New Roman" w:eastAsia="Times New Roman" w:hAnsi="Times New Roman" w:cs="Times New Roman"/>
                <w:lang w:eastAsia="ru-RU"/>
              </w:rPr>
              <w:t>Duracell</w:t>
            </w:r>
            <w:proofErr w:type="spellEnd"/>
            <w:r w:rsidR="00274390" w:rsidRPr="002743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274390" w:rsidRPr="00274390">
              <w:rPr>
                <w:rFonts w:ascii="Times New Roman" w:eastAsia="Times New Roman" w:hAnsi="Times New Roman" w:cs="Times New Roman"/>
                <w:lang w:eastAsia="ru-RU"/>
              </w:rPr>
              <w:t>Procell</w:t>
            </w:r>
            <w:proofErr w:type="spellEnd"/>
            <w:r w:rsidR="00274390" w:rsidRPr="0027439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AAA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</w:tr>
      <w:tr w:rsidR="0060421E" w:rsidRPr="0060421E" w:rsidTr="0060421E">
        <w:trPr>
          <w:trHeight w:val="619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Элемент питания «Крона» 9В DURACELL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Элемент питания «Крона» 9В DURACELL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СR2032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Батарейки CR 2032, Напряжение 3B, (3.0V 3.2x20x20)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D-LR20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</w:t>
            </w:r>
            <w:r w:rsidRPr="0060421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"D" Duracell 1.5V [LR20 - MN1300]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литиевая ER 14250 3,6V 1/2AA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литиевая ER 14250 3,6V 1/2AA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R-14 P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1.5V- R-14 P, форм фактор C (LR14)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LR44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(таблетка) LR44 1.5V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0421E" w:rsidRPr="0060421E" w:rsidTr="0060421E">
        <w:trPr>
          <w:trHeight w:val="310"/>
        </w:trPr>
        <w:tc>
          <w:tcPr>
            <w:tcW w:w="4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27A</w:t>
            </w:r>
          </w:p>
        </w:tc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Батарейка 27A 12V</w:t>
            </w:r>
            <w:bookmarkStart w:id="0" w:name="_GoBack"/>
            <w:bookmarkEnd w:id="0"/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21E" w:rsidRPr="0060421E" w:rsidRDefault="0060421E" w:rsidP="00604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21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60421E" w:rsidRPr="0060421E" w:rsidRDefault="0060421E" w:rsidP="0060421E">
      <w:pPr>
        <w:rPr>
          <w:rFonts w:ascii="Times New Roman" w:hAnsi="Times New Roman" w:cs="Times New Roman"/>
          <w:b/>
          <w:sz w:val="24"/>
          <w:szCs w:val="24"/>
        </w:rPr>
      </w:pPr>
    </w:p>
    <w:sectPr w:rsidR="0060421E" w:rsidRPr="0060421E" w:rsidSect="006042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21E"/>
    <w:rsid w:val="00274390"/>
    <w:rsid w:val="0060421E"/>
    <w:rsid w:val="00964973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2</cp:revision>
  <dcterms:created xsi:type="dcterms:W3CDTF">2021-03-16T06:24:00Z</dcterms:created>
  <dcterms:modified xsi:type="dcterms:W3CDTF">2021-03-16T06:37:00Z</dcterms:modified>
</cp:coreProperties>
</file>